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49" w:rsidRPr="003D0A49" w:rsidRDefault="00D15C97" w:rsidP="003D0A49">
      <w:pPr>
        <w:jc w:val="center"/>
        <w:rPr>
          <w:sz w:val="28"/>
          <w:szCs w:val="28"/>
        </w:rPr>
      </w:pPr>
      <w:r>
        <w:rPr>
          <w:sz w:val="28"/>
          <w:szCs w:val="28"/>
        </w:rPr>
        <w:t>Cross Section of Coils &amp;</w:t>
      </w:r>
      <w:r w:rsidR="003D0A49" w:rsidRPr="003D0A49">
        <w:rPr>
          <w:sz w:val="28"/>
          <w:szCs w:val="28"/>
        </w:rPr>
        <w:t xml:space="preserve"> </w:t>
      </w:r>
      <w:r w:rsidR="004777A8">
        <w:rPr>
          <w:sz w:val="28"/>
          <w:szCs w:val="28"/>
        </w:rPr>
        <w:t xml:space="preserve">Vessel </w:t>
      </w:r>
      <w:r w:rsidR="003B18C7">
        <w:rPr>
          <w:sz w:val="28"/>
          <w:szCs w:val="28"/>
        </w:rPr>
        <w:t>Containing</w:t>
      </w:r>
      <w:r w:rsidR="004777A8">
        <w:rPr>
          <w:sz w:val="28"/>
          <w:szCs w:val="28"/>
        </w:rPr>
        <w:t xml:space="preserve"> </w:t>
      </w:r>
      <w:r w:rsidR="003F7C12">
        <w:rPr>
          <w:sz w:val="28"/>
          <w:szCs w:val="28"/>
        </w:rPr>
        <w:t>Magnet-Shielding Material</w:t>
      </w:r>
    </w:p>
    <w:p w:rsidR="003D0A49" w:rsidRDefault="003D0A49" w:rsidP="003D0A49">
      <w:pPr>
        <w:jc w:val="center"/>
      </w:pPr>
    </w:p>
    <w:p w:rsidR="003D0A49" w:rsidRPr="003D0A49" w:rsidRDefault="003D0A49" w:rsidP="003D0A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Bob Weggel   </w:t>
      </w:r>
      <w:r w:rsidR="001800F5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1800F5">
        <w:rPr>
          <w:sz w:val="24"/>
          <w:szCs w:val="24"/>
        </w:rPr>
        <w:t>1</w:t>
      </w:r>
      <w:r w:rsidR="003F7C12">
        <w:rPr>
          <w:sz w:val="24"/>
          <w:szCs w:val="24"/>
        </w:rPr>
        <w:t>—6/</w:t>
      </w:r>
      <w:r w:rsidR="00D15C97">
        <w:rPr>
          <w:sz w:val="24"/>
          <w:szCs w:val="24"/>
        </w:rPr>
        <w:t>6</w:t>
      </w:r>
      <w:r>
        <w:rPr>
          <w:sz w:val="24"/>
          <w:szCs w:val="24"/>
        </w:rPr>
        <w:t>/2011</w:t>
      </w:r>
    </w:p>
    <w:p w:rsidR="00516C88" w:rsidRDefault="00516C88" w:rsidP="008267C0">
      <w:pPr>
        <w:jc w:val="center"/>
      </w:pPr>
    </w:p>
    <w:p w:rsidR="003D13F0" w:rsidRDefault="003D13F0" w:rsidP="008267C0">
      <w:pPr>
        <w:jc w:val="center"/>
      </w:pPr>
    </w:p>
    <w:p w:rsidR="000C6621" w:rsidRDefault="000C6621" w:rsidP="008267C0">
      <w:pPr>
        <w:jc w:val="center"/>
      </w:pPr>
    </w:p>
    <w:p w:rsidR="000C6621" w:rsidRDefault="000C6621" w:rsidP="008267C0">
      <w:pPr>
        <w:jc w:val="center"/>
      </w:pPr>
    </w:p>
    <w:p w:rsidR="00402F97" w:rsidRDefault="00402F97" w:rsidP="008267C0">
      <w:pPr>
        <w:jc w:val="center"/>
      </w:pPr>
    </w:p>
    <w:p w:rsidR="000C6621" w:rsidRDefault="000C6621" w:rsidP="008267C0">
      <w:pPr>
        <w:jc w:val="center"/>
      </w:pPr>
    </w:p>
    <w:p w:rsidR="000C6621" w:rsidRDefault="000C6621" w:rsidP="008267C0">
      <w:pPr>
        <w:jc w:val="center"/>
      </w:pPr>
    </w:p>
    <w:p w:rsidR="000C6621" w:rsidRDefault="000C6621" w:rsidP="000C6621">
      <w:r>
        <w:t xml:space="preserve">   The inner radius of the bore tube should flare in proportion to the</w:t>
      </w:r>
      <w:r w:rsidR="00A74A6E">
        <w:t xml:space="preserve"> </w:t>
      </w:r>
      <w:r>
        <w:t xml:space="preserve">inverse square root of the magnetic field. A field ratio of 20/1.5 implies a radius ratio of 3.65; if the radius is 7.5 cm when B = 20 T, then </w:t>
      </w:r>
      <w:r w:rsidR="00A74A6E">
        <w:t>the radius</w:t>
      </w:r>
      <w:r>
        <w:t xml:space="preserve"> should be 27.4 cm when B = 1.5 T. The bore tube plotted in Fig. 1 </w:t>
      </w:r>
      <w:r w:rsidR="00A74A6E">
        <w:t xml:space="preserve">flares from 8 cm at z = </w:t>
      </w:r>
      <w:r w:rsidR="00D15C97">
        <w:t xml:space="preserve">zero </w:t>
      </w:r>
      <w:r w:rsidR="00A74A6E">
        <w:t>to 28 cm at z = 15 m, to provide</w:t>
      </w:r>
      <w:r>
        <w:t xml:space="preserve"> a radial clearance of 0.5 cm at z = </w:t>
      </w:r>
      <w:proofErr w:type="gramStart"/>
      <w:r w:rsidR="00D15C97">
        <w:t xml:space="preserve">zero </w:t>
      </w:r>
      <w:r>
        <w:t xml:space="preserve"> and</w:t>
      </w:r>
      <w:proofErr w:type="gramEnd"/>
      <w:r>
        <w:t xml:space="preserve"> 0.6 cm</w:t>
      </w:r>
      <w:r w:rsidR="00A74A6E">
        <w:t xml:space="preserve"> </w:t>
      </w:r>
      <w:r>
        <w:t>at z = 15 m</w:t>
      </w:r>
      <w:r w:rsidR="00A74A6E">
        <w:t>.</w:t>
      </w:r>
    </w:p>
    <w:p w:rsidR="000C6621" w:rsidRDefault="000C6621" w:rsidP="008267C0">
      <w:pPr>
        <w:jc w:val="center"/>
      </w:pPr>
    </w:p>
    <w:p w:rsidR="00402F97" w:rsidRDefault="00402F97" w:rsidP="008267C0">
      <w:pPr>
        <w:jc w:val="center"/>
      </w:pPr>
    </w:p>
    <w:p w:rsidR="003D13F0" w:rsidRDefault="003D13F0" w:rsidP="008267C0">
      <w:pPr>
        <w:jc w:val="center"/>
      </w:pPr>
    </w:p>
    <w:p w:rsidR="00277EF4" w:rsidRDefault="00277EF4" w:rsidP="00277EF4">
      <w:pPr>
        <w:jc w:val="center"/>
      </w:pPr>
      <w:r>
        <w:rPr>
          <w:noProof/>
        </w:rPr>
        <w:drawing>
          <wp:inline distT="0" distB="0" distL="0" distR="0">
            <wp:extent cx="6115050" cy="4774711"/>
            <wp:effectExtent l="1905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20" cy="477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F4" w:rsidRDefault="00277EF4" w:rsidP="00277EF4">
      <w:pPr>
        <w:jc w:val="center"/>
        <w:rPr>
          <w:sz w:val="20"/>
          <w:szCs w:val="20"/>
        </w:rPr>
      </w:pPr>
      <w:r w:rsidRPr="001800F5">
        <w:rPr>
          <w:sz w:val="20"/>
          <w:szCs w:val="20"/>
        </w:rPr>
        <w:t xml:space="preserve">Fig. </w:t>
      </w:r>
      <w:r>
        <w:rPr>
          <w:sz w:val="20"/>
          <w:szCs w:val="20"/>
        </w:rPr>
        <w:t>2</w:t>
      </w:r>
      <w:r w:rsidRPr="001800F5">
        <w:rPr>
          <w:sz w:val="20"/>
          <w:szCs w:val="20"/>
        </w:rPr>
        <w:t xml:space="preserve">:  Bore tube whose </w:t>
      </w:r>
      <w:r w:rsidR="00402F97">
        <w:rPr>
          <w:sz w:val="20"/>
          <w:szCs w:val="20"/>
        </w:rPr>
        <w:t>I.R.</w:t>
      </w:r>
      <w:r w:rsidRPr="001800F5">
        <w:rPr>
          <w:sz w:val="20"/>
          <w:szCs w:val="20"/>
        </w:rPr>
        <w:t xml:space="preserve"> flares elliptically from r</w:t>
      </w:r>
      <w:r w:rsidRPr="001800F5">
        <w:rPr>
          <w:sz w:val="20"/>
          <w:szCs w:val="20"/>
          <w:vertAlign w:val="subscript"/>
        </w:rPr>
        <w:t>1</w:t>
      </w:r>
      <w:r>
        <w:rPr>
          <w:sz w:val="20"/>
          <w:szCs w:val="20"/>
          <w:vertAlign w:val="subscript"/>
        </w:rPr>
        <w:t>,0</w:t>
      </w:r>
      <w:r w:rsidRPr="001800F5">
        <w:rPr>
          <w:sz w:val="20"/>
          <w:szCs w:val="20"/>
        </w:rPr>
        <w:t xml:space="preserve"> = 8 </w:t>
      </w:r>
      <w:r w:rsidR="00402F97">
        <w:rPr>
          <w:sz w:val="20"/>
          <w:szCs w:val="20"/>
        </w:rPr>
        <w:t>c</w:t>
      </w:r>
      <w:r w:rsidRPr="001800F5">
        <w:rPr>
          <w:sz w:val="20"/>
          <w:szCs w:val="20"/>
        </w:rPr>
        <w:t xml:space="preserve">m at z = </w:t>
      </w:r>
      <w:r>
        <w:rPr>
          <w:sz w:val="20"/>
          <w:szCs w:val="20"/>
        </w:rPr>
        <w:t>zero</w:t>
      </w:r>
      <w:r w:rsidRPr="001800F5">
        <w:rPr>
          <w:sz w:val="20"/>
          <w:szCs w:val="20"/>
        </w:rPr>
        <w:t xml:space="preserve"> to r</w:t>
      </w:r>
      <w:r>
        <w:rPr>
          <w:sz w:val="20"/>
          <w:szCs w:val="20"/>
          <w:vertAlign w:val="subscript"/>
        </w:rPr>
        <w:t>1,15</w:t>
      </w:r>
      <w:r w:rsidRPr="001800F5">
        <w:rPr>
          <w:sz w:val="20"/>
          <w:szCs w:val="20"/>
        </w:rPr>
        <w:t xml:space="preserve"> = 28 </w:t>
      </w:r>
      <w:r w:rsidR="00402F97">
        <w:rPr>
          <w:sz w:val="20"/>
          <w:szCs w:val="20"/>
        </w:rPr>
        <w:t>c</w:t>
      </w:r>
      <w:r w:rsidRPr="001800F5">
        <w:rPr>
          <w:sz w:val="20"/>
          <w:szCs w:val="20"/>
        </w:rPr>
        <w:t>m at 15 m</w:t>
      </w:r>
      <w:r>
        <w:rPr>
          <w:sz w:val="20"/>
          <w:szCs w:val="20"/>
        </w:rPr>
        <w:t>,</w:t>
      </w:r>
      <w:r w:rsidRPr="001800F5">
        <w:rPr>
          <w:sz w:val="20"/>
          <w:szCs w:val="20"/>
        </w:rPr>
        <w:t xml:space="preserve"> and whose </w:t>
      </w:r>
      <w:r w:rsidR="00402F97">
        <w:rPr>
          <w:sz w:val="20"/>
          <w:szCs w:val="20"/>
        </w:rPr>
        <w:t>O.R.</w:t>
      </w:r>
      <w:r w:rsidRPr="001800F5">
        <w:rPr>
          <w:sz w:val="20"/>
          <w:szCs w:val="20"/>
        </w:rPr>
        <w:t xml:space="preserve"> flares fr</w:t>
      </w:r>
      <w:r>
        <w:rPr>
          <w:sz w:val="20"/>
          <w:szCs w:val="20"/>
        </w:rPr>
        <w:t>o</w:t>
      </w:r>
      <w:r w:rsidRPr="001800F5">
        <w:rPr>
          <w:sz w:val="20"/>
          <w:szCs w:val="20"/>
        </w:rPr>
        <w:t>m r</w:t>
      </w:r>
      <w:r>
        <w:rPr>
          <w:sz w:val="20"/>
          <w:szCs w:val="20"/>
          <w:vertAlign w:val="subscript"/>
        </w:rPr>
        <w:t>2,0</w:t>
      </w:r>
      <w:r w:rsidRPr="001800F5">
        <w:rPr>
          <w:sz w:val="20"/>
          <w:szCs w:val="20"/>
        </w:rPr>
        <w:t xml:space="preserve"> = 10 </w:t>
      </w:r>
      <w:r w:rsidR="00402F97">
        <w:rPr>
          <w:sz w:val="20"/>
          <w:szCs w:val="20"/>
        </w:rPr>
        <w:t>c</w:t>
      </w:r>
      <w:r w:rsidRPr="001800F5">
        <w:rPr>
          <w:sz w:val="20"/>
          <w:szCs w:val="20"/>
        </w:rPr>
        <w:t>m at zero to r</w:t>
      </w:r>
      <w:r>
        <w:rPr>
          <w:sz w:val="20"/>
          <w:szCs w:val="20"/>
          <w:vertAlign w:val="subscript"/>
        </w:rPr>
        <w:t>2,15</w:t>
      </w:r>
      <w:r w:rsidRPr="001800F5">
        <w:rPr>
          <w:sz w:val="20"/>
          <w:szCs w:val="20"/>
        </w:rPr>
        <w:t xml:space="preserve"> = 30 </w:t>
      </w:r>
      <w:r w:rsidR="00402F97">
        <w:rPr>
          <w:sz w:val="20"/>
          <w:szCs w:val="20"/>
        </w:rPr>
        <w:t>c</w:t>
      </w:r>
      <w:r w:rsidRPr="001800F5">
        <w:rPr>
          <w:sz w:val="20"/>
          <w:szCs w:val="20"/>
        </w:rPr>
        <w:t>m at 15 m.</w:t>
      </w:r>
      <w:r w:rsidR="00A74A6E">
        <w:rPr>
          <w:sz w:val="20"/>
          <w:szCs w:val="20"/>
        </w:rPr>
        <w:t xml:space="preserve"> At z = 2.95 m the I.R. = 17.87 cm</w:t>
      </w:r>
      <w:r w:rsidR="00D15C97">
        <w:rPr>
          <w:sz w:val="20"/>
          <w:szCs w:val="20"/>
        </w:rPr>
        <w:t>,</w:t>
      </w:r>
      <w:r w:rsidR="00A74A6E">
        <w:rPr>
          <w:sz w:val="20"/>
          <w:szCs w:val="20"/>
        </w:rPr>
        <w:t xml:space="preserve"> and the O.R. = 19.59 cm.</w:t>
      </w:r>
    </w:p>
    <w:p w:rsidR="000C6621" w:rsidRDefault="000C6621" w:rsidP="00277EF4">
      <w:pPr>
        <w:jc w:val="center"/>
        <w:rPr>
          <w:sz w:val="20"/>
          <w:szCs w:val="20"/>
        </w:rPr>
      </w:pPr>
    </w:p>
    <w:p w:rsidR="000C6621" w:rsidRDefault="000C6621" w:rsidP="00277EF4">
      <w:pPr>
        <w:jc w:val="center"/>
        <w:rPr>
          <w:sz w:val="20"/>
          <w:szCs w:val="20"/>
        </w:rPr>
      </w:pPr>
    </w:p>
    <w:p w:rsidR="008267C0" w:rsidRDefault="00A72A78" w:rsidP="003D13F0">
      <w:pPr>
        <w:spacing w:line="360" w:lineRule="auto"/>
        <w:jc w:val="center"/>
      </w:pPr>
      <w:r>
        <w:lastRenderedPageBreak/>
        <w:t>Vessel (b</w:t>
      </w:r>
      <w:r w:rsidR="003B18C7">
        <w:t>ore tube, flanges &amp; cylindrical shell</w:t>
      </w:r>
      <w:r>
        <w:t>) are</w:t>
      </w:r>
      <w:r w:rsidR="003B18C7">
        <w:t xml:space="preserve"> of</w:t>
      </w:r>
      <w:r w:rsidR="008267C0">
        <w:t xml:space="preserve"> steel; </w:t>
      </w:r>
      <w:r>
        <w:t>specific gravity</w:t>
      </w:r>
      <w:r w:rsidR="008267C0">
        <w:t xml:space="preserve"> </w:t>
      </w:r>
      <w:r w:rsidR="00F41C21">
        <w:rPr>
          <w:rFonts w:cstheme="minorHAnsi"/>
        </w:rPr>
        <w:t>γ</w:t>
      </w:r>
      <w:r w:rsidR="00F41C21">
        <w:t xml:space="preserve"> </w:t>
      </w:r>
      <w:r w:rsidR="008267C0">
        <w:t>= 7</w:t>
      </w:r>
      <w:r>
        <w:t>.</w:t>
      </w:r>
      <w:r w:rsidR="008267C0">
        <w:t xml:space="preserve">85; </w:t>
      </w:r>
      <w:r w:rsidR="003B18C7">
        <w:t xml:space="preserve">E </w:t>
      </w:r>
      <w:r w:rsidR="008267C0">
        <w:t xml:space="preserve">= 200 </w:t>
      </w:r>
      <w:proofErr w:type="spellStart"/>
      <w:proofErr w:type="gramStart"/>
      <w:r w:rsidR="008267C0">
        <w:t>GPa</w:t>
      </w:r>
      <w:proofErr w:type="spellEnd"/>
      <w:proofErr w:type="gramEnd"/>
      <w:r w:rsidR="008267C0">
        <w:t>.</w:t>
      </w:r>
    </w:p>
    <w:p w:rsidR="003D0A49" w:rsidRDefault="003D0A49" w:rsidP="003D13F0">
      <w:pPr>
        <w:spacing w:line="360" w:lineRule="auto"/>
        <w:jc w:val="center"/>
      </w:pPr>
      <w:r w:rsidRPr="003D0A49">
        <w:t>Shielding</w:t>
      </w:r>
      <w:r w:rsidR="00A72A78">
        <w:t xml:space="preserve">, of </w:t>
      </w:r>
      <w:r w:rsidR="00A72A78">
        <w:rPr>
          <w:rFonts w:cstheme="minorHAnsi"/>
        </w:rPr>
        <w:t>γ</w:t>
      </w:r>
      <w:r w:rsidRPr="003D0A49">
        <w:t xml:space="preserve"> </w:t>
      </w:r>
      <w:r w:rsidR="00A72A78">
        <w:t xml:space="preserve">= </w:t>
      </w:r>
      <w:r w:rsidR="001800F5">
        <w:t>10</w:t>
      </w:r>
      <w:r w:rsidR="00AF0575">
        <w:t xml:space="preserve"> </w:t>
      </w:r>
      <w:r w:rsidRPr="003D0A49">
        <w:t>(6</w:t>
      </w:r>
      <w:r w:rsidR="001800F5">
        <w:t>1</w:t>
      </w:r>
      <w:r w:rsidRPr="003D0A49">
        <w:t xml:space="preserve">% </w:t>
      </w:r>
      <w:r w:rsidR="00D807D3">
        <w:t xml:space="preserve">WC of </w:t>
      </w:r>
      <w:r w:rsidR="00A72A78">
        <w:rPr>
          <w:rFonts w:cstheme="minorHAnsi"/>
        </w:rPr>
        <w:t>γ</w:t>
      </w:r>
      <w:r w:rsidR="00A72A78" w:rsidRPr="003D0A49">
        <w:t xml:space="preserve"> </w:t>
      </w:r>
      <w:r w:rsidR="00A72A78">
        <w:t xml:space="preserve">= </w:t>
      </w:r>
      <w:r w:rsidR="00D807D3">
        <w:t xml:space="preserve">15.8 </w:t>
      </w:r>
      <w:r w:rsidR="003B18C7">
        <w:t>+</w:t>
      </w:r>
      <w:r w:rsidRPr="003D0A49">
        <w:t xml:space="preserve"> </w:t>
      </w:r>
      <w:r w:rsidR="001800F5">
        <w:t>39</w:t>
      </w:r>
      <w:r w:rsidRPr="003D0A49">
        <w:t xml:space="preserve">% </w:t>
      </w:r>
      <w:r w:rsidR="00D807D3">
        <w:t>H</w:t>
      </w:r>
      <w:r w:rsidR="00D807D3" w:rsidRPr="00D807D3">
        <w:rPr>
          <w:vertAlign w:val="subscript"/>
        </w:rPr>
        <w:t>2</w:t>
      </w:r>
      <w:r w:rsidR="00D807D3">
        <w:t>0</w:t>
      </w:r>
      <w:r w:rsidRPr="003D0A49">
        <w:t>)</w:t>
      </w:r>
      <w:r w:rsidR="00A72A78">
        <w:t>, exerts</w:t>
      </w:r>
      <w:r w:rsidR="00AF0575">
        <w:t xml:space="preserve"> pressure proportional to depth</w:t>
      </w:r>
      <w:r w:rsidR="00C03E64">
        <w:t>.</w:t>
      </w:r>
    </w:p>
    <w:p w:rsidR="00604971" w:rsidRDefault="00604971" w:rsidP="000E5373">
      <w:pPr>
        <w:spacing w:line="360" w:lineRule="auto"/>
        <w:jc w:val="center"/>
      </w:pPr>
      <w:r>
        <w:t>Thickness of</w:t>
      </w:r>
      <w:r w:rsidR="000E5373">
        <w:t xml:space="preserve"> </w:t>
      </w:r>
      <w:r w:rsidR="00534266">
        <w:t xml:space="preserve">annular </w:t>
      </w:r>
      <w:r w:rsidR="000E5373">
        <w:t>disks</w:t>
      </w:r>
      <w:r>
        <w:t xml:space="preserve"> =5 </w:t>
      </w:r>
      <w:r w:rsidR="00534266">
        <w:t>c</w:t>
      </w:r>
      <w:r>
        <w:t xml:space="preserve">m; </w:t>
      </w:r>
      <w:r w:rsidR="000E5373">
        <w:t>thickness of</w:t>
      </w:r>
      <w:r>
        <w:t xml:space="preserve"> cylindrical shell</w:t>
      </w:r>
      <w:r w:rsidR="000E5373">
        <w:t>s</w:t>
      </w:r>
      <w:r>
        <w:t xml:space="preserve"> </w:t>
      </w:r>
      <w:r w:rsidR="000E5373">
        <w:t>=</w:t>
      </w:r>
      <w:r>
        <w:t xml:space="preserve"> 2 </w:t>
      </w:r>
      <w:r w:rsidR="00534266">
        <w:t>c</w:t>
      </w:r>
      <w:r>
        <w:t>m.</w:t>
      </w:r>
    </w:p>
    <w:p w:rsidR="003D13F0" w:rsidRDefault="003D13F0" w:rsidP="008267C0">
      <w:pPr>
        <w:jc w:val="center"/>
      </w:pPr>
    </w:p>
    <w:p w:rsidR="00DB673C" w:rsidRDefault="00DB673C" w:rsidP="00534266">
      <w:pPr>
        <w:spacing w:after="120"/>
        <w:jc w:val="center"/>
      </w:pPr>
    </w:p>
    <w:p w:rsidR="00B00BB7" w:rsidRDefault="00534266" w:rsidP="00D728F1">
      <w:pPr>
        <w:spacing w:after="120"/>
        <w:jc w:val="center"/>
      </w:pPr>
      <w:r>
        <w:object w:dxaOrig="14998" w:dyaOrig="8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02.25pt" o:ole="">
            <v:imagedata r:id="rId5" o:title="" croptop="4195f" cropleft="2517f" cropright="5034f"/>
          </v:shape>
          <o:OLEObject Type="Embed" ProgID="MSPhotoEd.3" ShapeID="_x0000_i1025" DrawAspect="Content" ObjectID="_1368908753" r:id="rId6"/>
        </w:object>
      </w:r>
    </w:p>
    <w:p w:rsidR="00B00BB7" w:rsidRPr="00B00BB7" w:rsidRDefault="00B00BB7" w:rsidP="00C03E64">
      <w:pPr>
        <w:jc w:val="center"/>
        <w:rPr>
          <w:sz w:val="20"/>
          <w:szCs w:val="20"/>
        </w:rPr>
      </w:pPr>
      <w:r w:rsidRPr="00B00BB7">
        <w:rPr>
          <w:sz w:val="20"/>
          <w:szCs w:val="20"/>
        </w:rPr>
        <w:t xml:space="preserve">Fig. </w:t>
      </w:r>
      <w:r w:rsidR="00534266">
        <w:rPr>
          <w:sz w:val="20"/>
          <w:szCs w:val="20"/>
        </w:rPr>
        <w:t>2</w:t>
      </w:r>
      <w:r w:rsidRPr="00B00BB7">
        <w:rPr>
          <w:sz w:val="20"/>
          <w:szCs w:val="20"/>
        </w:rPr>
        <w:t xml:space="preserve">:  </w:t>
      </w:r>
      <w:r w:rsidR="000E5373">
        <w:rPr>
          <w:sz w:val="20"/>
          <w:szCs w:val="20"/>
        </w:rPr>
        <w:t>Cross section of resistive magnet, upstream three coils of superconducting magnet, and</w:t>
      </w:r>
      <w:r w:rsidRPr="00B00BB7">
        <w:rPr>
          <w:sz w:val="20"/>
          <w:szCs w:val="20"/>
        </w:rPr>
        <w:t xml:space="preserve"> vessel</w:t>
      </w:r>
      <w:r w:rsidR="000E5373">
        <w:rPr>
          <w:sz w:val="20"/>
          <w:szCs w:val="20"/>
        </w:rPr>
        <w:t xml:space="preserve"> of design “Lay2e7at11MW.xlsx”. C</w:t>
      </w:r>
      <w:r w:rsidRPr="00B00BB7">
        <w:rPr>
          <w:sz w:val="20"/>
          <w:szCs w:val="20"/>
        </w:rPr>
        <w:t>ylindrical shell</w:t>
      </w:r>
      <w:r w:rsidR="000E5373">
        <w:rPr>
          <w:sz w:val="20"/>
          <w:szCs w:val="20"/>
        </w:rPr>
        <w:t>s are 2-cm thick;</w:t>
      </w:r>
      <w:r w:rsidRPr="00B00BB7">
        <w:rPr>
          <w:sz w:val="20"/>
          <w:szCs w:val="20"/>
        </w:rPr>
        <w:t xml:space="preserve"> </w:t>
      </w:r>
      <w:r w:rsidR="00D15C97">
        <w:rPr>
          <w:sz w:val="20"/>
          <w:szCs w:val="20"/>
        </w:rPr>
        <w:t>annular disks are</w:t>
      </w:r>
      <w:r w:rsidRPr="00B00BB7">
        <w:rPr>
          <w:sz w:val="20"/>
          <w:szCs w:val="20"/>
        </w:rPr>
        <w:t xml:space="preserve"> </w:t>
      </w:r>
      <w:r w:rsidR="000E5373">
        <w:rPr>
          <w:sz w:val="20"/>
          <w:szCs w:val="20"/>
        </w:rPr>
        <w:t>5</w:t>
      </w:r>
      <w:r w:rsidR="004F2C14">
        <w:rPr>
          <w:sz w:val="20"/>
          <w:szCs w:val="20"/>
        </w:rPr>
        <w:t>-</w:t>
      </w:r>
      <w:r w:rsidR="000E5373">
        <w:rPr>
          <w:sz w:val="20"/>
          <w:szCs w:val="20"/>
        </w:rPr>
        <w:t xml:space="preserve">cm thick. </w:t>
      </w:r>
      <w:r w:rsidR="004F2C14">
        <w:rPr>
          <w:sz w:val="20"/>
          <w:szCs w:val="20"/>
        </w:rPr>
        <w:t>B</w:t>
      </w:r>
      <w:r w:rsidRPr="00B00BB7">
        <w:rPr>
          <w:sz w:val="20"/>
          <w:szCs w:val="20"/>
        </w:rPr>
        <w:t xml:space="preserve">ore tube </w:t>
      </w:r>
      <w:r w:rsidR="004F2C14">
        <w:rPr>
          <w:sz w:val="20"/>
          <w:szCs w:val="20"/>
        </w:rPr>
        <w:t xml:space="preserve">is </w:t>
      </w:r>
      <w:r>
        <w:rPr>
          <w:sz w:val="20"/>
          <w:szCs w:val="20"/>
        </w:rPr>
        <w:t xml:space="preserve">of constant inner radius of 8 </w:t>
      </w:r>
      <w:r w:rsidR="00534266">
        <w:rPr>
          <w:sz w:val="20"/>
          <w:szCs w:val="20"/>
        </w:rPr>
        <w:t>c</w:t>
      </w:r>
      <w:r>
        <w:rPr>
          <w:sz w:val="20"/>
          <w:szCs w:val="20"/>
        </w:rPr>
        <w:t xml:space="preserve">m from z = </w:t>
      </w:r>
      <w:r w:rsidRPr="00B00BB7">
        <w:rPr>
          <w:rFonts w:cstheme="minorHAnsi"/>
          <w:b/>
          <w:sz w:val="20"/>
          <w:szCs w:val="20"/>
        </w:rPr>
        <w:t>−</w:t>
      </w:r>
      <w:r w:rsidRPr="00B00BB7">
        <w:rPr>
          <w:rFonts w:cstheme="minorHAnsi"/>
          <w:sz w:val="20"/>
          <w:szCs w:val="20"/>
        </w:rPr>
        <w:t>2.</w:t>
      </w:r>
      <w:r w:rsidR="000E5373">
        <w:rPr>
          <w:rFonts w:cstheme="minorHAnsi"/>
          <w:sz w:val="20"/>
          <w:szCs w:val="20"/>
        </w:rPr>
        <w:t>42</w:t>
      </w:r>
      <w:r w:rsidRPr="00B00BB7">
        <w:rPr>
          <w:rFonts w:cstheme="minorHAnsi"/>
          <w:sz w:val="20"/>
          <w:szCs w:val="20"/>
        </w:rPr>
        <w:t xml:space="preserve"> m </w:t>
      </w:r>
      <w:r>
        <w:rPr>
          <w:rFonts w:cstheme="minorHAnsi"/>
          <w:sz w:val="20"/>
          <w:szCs w:val="20"/>
        </w:rPr>
        <w:t xml:space="preserve">to </w:t>
      </w:r>
      <w:r w:rsidR="00D15C97">
        <w:rPr>
          <w:rFonts w:cstheme="minorHAnsi"/>
          <w:sz w:val="20"/>
          <w:szCs w:val="20"/>
        </w:rPr>
        <w:t>zero</w:t>
      </w:r>
      <w:r>
        <w:rPr>
          <w:sz w:val="20"/>
          <w:szCs w:val="20"/>
        </w:rPr>
        <w:t>, flaring elliptically thereafter to</w:t>
      </w:r>
      <w:r w:rsidR="00534266">
        <w:rPr>
          <w:sz w:val="20"/>
          <w:szCs w:val="20"/>
        </w:rPr>
        <w:t xml:space="preserve"> </w:t>
      </w:r>
      <w:r w:rsidR="000E5373">
        <w:rPr>
          <w:sz w:val="20"/>
          <w:szCs w:val="20"/>
        </w:rPr>
        <w:t>1</w:t>
      </w:r>
      <w:r w:rsidR="00534266">
        <w:rPr>
          <w:sz w:val="20"/>
          <w:szCs w:val="20"/>
        </w:rPr>
        <w:t>7.87</w:t>
      </w:r>
      <w:r>
        <w:rPr>
          <w:sz w:val="20"/>
          <w:szCs w:val="20"/>
        </w:rPr>
        <w:t xml:space="preserve"> </w:t>
      </w:r>
      <w:r w:rsidR="00534266">
        <w:rPr>
          <w:sz w:val="20"/>
          <w:szCs w:val="20"/>
        </w:rPr>
        <w:t>c</w:t>
      </w:r>
      <w:r>
        <w:rPr>
          <w:sz w:val="20"/>
          <w:szCs w:val="20"/>
        </w:rPr>
        <w:t>m at z = 2.95 m.</w:t>
      </w:r>
    </w:p>
    <w:sectPr w:rsidR="00B00BB7" w:rsidRPr="00B00BB7" w:rsidSect="00A95A5F">
      <w:pgSz w:w="12240" w:h="15840"/>
      <w:pgMar w:top="1296" w:right="1440" w:bottom="1152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C61"/>
    <w:rsid w:val="000B0035"/>
    <w:rsid w:val="000C6621"/>
    <w:rsid w:val="000E5373"/>
    <w:rsid w:val="00100916"/>
    <w:rsid w:val="00107DEB"/>
    <w:rsid w:val="00175FFD"/>
    <w:rsid w:val="001800F5"/>
    <w:rsid w:val="00194876"/>
    <w:rsid w:val="00266BE1"/>
    <w:rsid w:val="00277EF4"/>
    <w:rsid w:val="002D0260"/>
    <w:rsid w:val="002D7521"/>
    <w:rsid w:val="00333281"/>
    <w:rsid w:val="003506CE"/>
    <w:rsid w:val="00376BC5"/>
    <w:rsid w:val="003B18C7"/>
    <w:rsid w:val="003D0A49"/>
    <w:rsid w:val="003D13F0"/>
    <w:rsid w:val="003F7C12"/>
    <w:rsid w:val="00402F97"/>
    <w:rsid w:val="004122B7"/>
    <w:rsid w:val="00420925"/>
    <w:rsid w:val="00456DD7"/>
    <w:rsid w:val="00463B85"/>
    <w:rsid w:val="004777A8"/>
    <w:rsid w:val="004F2C14"/>
    <w:rsid w:val="00516C88"/>
    <w:rsid w:val="00534266"/>
    <w:rsid w:val="005734AB"/>
    <w:rsid w:val="00596927"/>
    <w:rsid w:val="00604971"/>
    <w:rsid w:val="00650DA4"/>
    <w:rsid w:val="006D46F3"/>
    <w:rsid w:val="006F6476"/>
    <w:rsid w:val="00703406"/>
    <w:rsid w:val="00727DFB"/>
    <w:rsid w:val="007B7CB8"/>
    <w:rsid w:val="007C3952"/>
    <w:rsid w:val="008267C0"/>
    <w:rsid w:val="0083690B"/>
    <w:rsid w:val="00893C63"/>
    <w:rsid w:val="008D29B3"/>
    <w:rsid w:val="008F3888"/>
    <w:rsid w:val="00913391"/>
    <w:rsid w:val="00996C61"/>
    <w:rsid w:val="009B2EC3"/>
    <w:rsid w:val="00A46300"/>
    <w:rsid w:val="00A72A78"/>
    <w:rsid w:val="00A738B8"/>
    <w:rsid w:val="00A74A6E"/>
    <w:rsid w:val="00A872A7"/>
    <w:rsid w:val="00A95A5F"/>
    <w:rsid w:val="00AB2CCB"/>
    <w:rsid w:val="00AF0575"/>
    <w:rsid w:val="00B00BB7"/>
    <w:rsid w:val="00B42C28"/>
    <w:rsid w:val="00BA2449"/>
    <w:rsid w:val="00BC6DB3"/>
    <w:rsid w:val="00C03E64"/>
    <w:rsid w:val="00C1112D"/>
    <w:rsid w:val="00C455E6"/>
    <w:rsid w:val="00C56A47"/>
    <w:rsid w:val="00C641C3"/>
    <w:rsid w:val="00CA7720"/>
    <w:rsid w:val="00CC6B36"/>
    <w:rsid w:val="00CE588F"/>
    <w:rsid w:val="00D15C97"/>
    <w:rsid w:val="00D16596"/>
    <w:rsid w:val="00D27249"/>
    <w:rsid w:val="00D546FB"/>
    <w:rsid w:val="00D7245A"/>
    <w:rsid w:val="00D728F1"/>
    <w:rsid w:val="00D807D3"/>
    <w:rsid w:val="00D96FFA"/>
    <w:rsid w:val="00DB673C"/>
    <w:rsid w:val="00DE64E3"/>
    <w:rsid w:val="00DF0F7B"/>
    <w:rsid w:val="00E21013"/>
    <w:rsid w:val="00ED0EC7"/>
    <w:rsid w:val="00F11809"/>
    <w:rsid w:val="00F41C21"/>
    <w:rsid w:val="00F64C0B"/>
    <w:rsid w:val="00F866C9"/>
    <w:rsid w:val="00F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Weggel</cp:lastModifiedBy>
  <cp:revision>11</cp:revision>
  <cp:lastPrinted>2011-06-05T15:37:00Z</cp:lastPrinted>
  <dcterms:created xsi:type="dcterms:W3CDTF">2011-06-07T02:28:00Z</dcterms:created>
  <dcterms:modified xsi:type="dcterms:W3CDTF">2011-06-07T03:39:00Z</dcterms:modified>
</cp:coreProperties>
</file>